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64" w:rsidRDefault="00862964" w:rsidP="008629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Значение памяти в интеллектуальном развитии школьника.</w:t>
      </w:r>
    </w:p>
    <w:p w:rsidR="00862964" w:rsidRDefault="00862964" w:rsidP="0086296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Память человеку необходима для проявления души.</w:t>
      </w:r>
    </w:p>
    <w:p w:rsidR="00862964" w:rsidRDefault="00862964" w:rsidP="00862964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Блез</w:t>
      </w:r>
      <w:proofErr w:type="spellEnd"/>
      <w:r>
        <w:rPr>
          <w:b/>
          <w:i/>
          <w:sz w:val="28"/>
          <w:szCs w:val="28"/>
        </w:rPr>
        <w:t xml:space="preserve"> Паскаль</w:t>
      </w:r>
    </w:p>
    <w:p w:rsidR="00862964" w:rsidRDefault="00862964" w:rsidP="0086296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памяти человек не может ничего изобрести, не может скомбинировать и двух идей.</w:t>
      </w:r>
    </w:p>
    <w:p w:rsidR="00862964" w:rsidRDefault="00862964" w:rsidP="0086296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Вольтер</w:t>
      </w:r>
    </w:p>
    <w:p w:rsidR="00862964" w:rsidRDefault="00862964" w:rsidP="00862964">
      <w:pPr>
        <w:rPr>
          <w:b/>
          <w:i/>
        </w:rPr>
      </w:pPr>
      <w:r>
        <w:rPr>
          <w:b/>
          <w:i/>
          <w:sz w:val="28"/>
          <w:szCs w:val="28"/>
        </w:rPr>
        <w:t xml:space="preserve">Задачи: </w:t>
      </w:r>
      <w:r>
        <w:rPr>
          <w:b/>
          <w:i/>
        </w:rPr>
        <w:t>Показать родителям методы и приёмы развития памяти детей.</w:t>
      </w:r>
    </w:p>
    <w:p w:rsidR="00862964" w:rsidRDefault="00862964" w:rsidP="00862964">
      <w:pPr>
        <w:rPr>
          <w:b/>
          <w:i/>
        </w:rPr>
      </w:pPr>
      <w:r>
        <w:rPr>
          <w:b/>
          <w:i/>
          <w:sz w:val="28"/>
          <w:szCs w:val="28"/>
        </w:rPr>
        <w:t>Форма:</w:t>
      </w:r>
      <w:r>
        <w:rPr>
          <w:b/>
          <w:i/>
        </w:rPr>
        <w:t xml:space="preserve"> занятие в школе интеллектуального развития ребёнка.</w:t>
      </w:r>
    </w:p>
    <w:p w:rsidR="00862964" w:rsidRDefault="00862964" w:rsidP="008629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обсуждения: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- значение памяти в учебной деятельности.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- методы и приёмы развития памяти ребёнка.</w:t>
      </w:r>
    </w:p>
    <w:p w:rsidR="00862964" w:rsidRDefault="00862964" w:rsidP="00862964">
      <w:pPr>
        <w:jc w:val="center"/>
        <w:rPr>
          <w:b/>
          <w:i/>
        </w:rPr>
      </w:pPr>
    </w:p>
    <w:p w:rsidR="00862964" w:rsidRDefault="00862964" w:rsidP="00862964">
      <w:pPr>
        <w:jc w:val="center"/>
        <w:rPr>
          <w:b/>
          <w:i/>
        </w:rPr>
      </w:pPr>
      <w:r>
        <w:rPr>
          <w:b/>
          <w:i/>
        </w:rPr>
        <w:t>Ход собрания: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 xml:space="preserve">      1.       Уважаемые родители. Тема нашего собрания «Значение памяти в интеллектуальном развитии </w:t>
      </w:r>
      <w:proofErr w:type="spellStart"/>
      <w:r>
        <w:rPr>
          <w:b/>
          <w:i/>
        </w:rPr>
        <w:t>школьника»</w:t>
      </w:r>
      <w:proofErr w:type="gramStart"/>
      <w:r>
        <w:rPr>
          <w:b/>
          <w:i/>
        </w:rPr>
        <w:t>.Т</w:t>
      </w:r>
      <w:proofErr w:type="gramEnd"/>
      <w:r>
        <w:rPr>
          <w:b/>
          <w:i/>
        </w:rPr>
        <w:t>ема</w:t>
      </w:r>
      <w:proofErr w:type="spellEnd"/>
      <w:r>
        <w:rPr>
          <w:b/>
          <w:i/>
        </w:rPr>
        <w:t xml:space="preserve"> нашего собрания актуальна потому что перед нашими детьми стоит самая большая и первостепенная задача – запоминать. А запоминать и учить  им приходится очень много, так как наши учебники слишком загружены информацией и учебный план так же построен с учётом изложенного материала в учебниках. Памят</w:t>
      </w:r>
      <w:proofErr w:type="gramStart"/>
      <w:r>
        <w:rPr>
          <w:b/>
          <w:i/>
        </w:rPr>
        <w:t>ь-</w:t>
      </w:r>
      <w:proofErr w:type="gramEnd"/>
      <w:r>
        <w:rPr>
          <w:b/>
          <w:i/>
        </w:rPr>
        <w:t xml:space="preserve"> мыслительный процесс и существование человека без него невозможно. Проблемы с памятью накладывают серьёзный отпечаток на успешность учёбы ребёнка. Ребёнок много учит, запоминает, а когда приходит на урок, то результата нет. Причём о развитии памяти приходится говорить не только говоря об учебном процессе, но и тогда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когда ребёнок приходит в школу и при этом не обнаруживает у  себя ни ручки, ни тетради, а порой и учебник. Это факты из нашего класса. Я предлагаю вам несколько упражнений для тренировки памяти учащихся дома.</w:t>
      </w: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  <w:r>
        <w:rPr>
          <w:b/>
          <w:i/>
        </w:rPr>
        <w:t>- Предложите ребёнку закрыть глаза и по памяти назвать все предметы, которые стоят в его комнате. Затем пусть он откроет глаза и проверит, верно ли им названы предметы.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 xml:space="preserve">- Напечатайте тексты диктантов для начальной школы и размножьте их. Повесьте текст в комнате и попросите ребёнка переписать его. Для этого он должен встать из-за стола, подбежать к листочку с текстом, прочитать предложение или несколько предложений, запомнить их, вернуться на рабочее место и записать то, что запомнил. Такое упражнение можно повторять несколько раз в неделю. 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- Разложите на столе спички в виде своеобразного узора. Ребёнок должен внимательно посмотреть на узор, затем закрывает глаза, а вы изменяете узор на столе. В его задачу входит восстановление узора в первоначальном виде.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- Прочтите диктант ребёнку из сборника или учебника. В первый раз читайте диктант полностью. Во второй раз в каждом предложении пропускайте одн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два слова. В задачу ребёнка входит восстановление содержания всего диктанта самостоятельно. После написания диктанта он должен самостоятельно сверить свой текст с оригиналом.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- Предложите ребёнку внимательно посмотреть на слова в рамочке в течение 10 секунд. Затем он должен самостоятельно начертить в рамках и вписать туда слова в соответствии с рисунком.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- Прочитайте те</w:t>
      </w:r>
      <w:proofErr w:type="gramStart"/>
      <w:r>
        <w:rPr>
          <w:b/>
          <w:i/>
        </w:rPr>
        <w:t>кст всл</w:t>
      </w:r>
      <w:proofErr w:type="gramEnd"/>
      <w:r>
        <w:rPr>
          <w:b/>
          <w:i/>
        </w:rPr>
        <w:t>ух один раз. Затем прочитайте его, допуская в каждом предложении неточности. Попросите ребёнка вас исправить. Пусть он перескажет текст без допущенных вами ошибок.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lastRenderedPageBreak/>
        <w:t>- Для расширения объёма восприятия предложите ребёнку поиграть в игру. Напишите на листок в столбик слова, состоящие из 4 букв, и закройте их сверху листом бумаги. Быстро открывайте и закрывайте слова, а ребёнок пусть читает до тех пор, пока не научится их схватывать за одно мгновение.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 xml:space="preserve">- Предложите ребёнку ряды слов, между которыми смысловые связи отсутствуют. Вы читаете пару слов, а ребёнок должен запомнить второе слово пары, стараясь при этом установить между словами </w:t>
      </w:r>
      <w:proofErr w:type="gramStart"/>
      <w:r>
        <w:rPr>
          <w:b/>
          <w:i/>
        </w:rPr>
        <w:t xml:space="preserve">какую- </w:t>
      </w:r>
      <w:proofErr w:type="spellStart"/>
      <w:r>
        <w:rPr>
          <w:b/>
          <w:i/>
        </w:rPr>
        <w:t>нибудь</w:t>
      </w:r>
      <w:proofErr w:type="spellEnd"/>
      <w:proofErr w:type="gramEnd"/>
      <w:r>
        <w:rPr>
          <w:b/>
          <w:i/>
        </w:rPr>
        <w:t xml:space="preserve"> смысловую связь. Через 10 минут после первого прочтения вы читаете слова из первого столбика, а ребёнок называет второе слово пары. Чем больше слов воспроизведёт ребёнок, тем лучше у него развито умение устанавливать  смысловые связи.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- Дайте ребёнку лист бумаги, разделённый на 20 клеток(5 клеток по горизонтали и 4  по вертикали). Он должен запомнить 20 слов и словосочетаний конкретного и абстрактного содержания, которые вы будете произносить с интервалом в 7-10 секунд. При этом ребёнок должен в каждой клеточке последовательно  в соответствии с называемым словом или словосочетанием  рисовать его рисуночное обозначение – пиктограмму. Цифры и буквы использовать нельзя. Через 10-15 минут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глядя на свои пиктограммы, ребёнок должен вспомнить как можно больше слов и словосочетаний и записать их в нижней части клетки под соответствующей пиктограммой</w:t>
      </w: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  <w:r>
        <w:rPr>
          <w:b/>
          <w:i/>
        </w:rPr>
        <w:t>Весёлый праздник                                        Сомнение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Радость                                                         Зависть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Гнев                                                                Сила воли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Мальчи</w:t>
      </w:r>
      <w:proofErr w:type="gramStart"/>
      <w:r>
        <w:rPr>
          <w:b/>
          <w:i/>
        </w:rPr>
        <w:t>к-</w:t>
      </w:r>
      <w:proofErr w:type="gramEnd"/>
      <w:r>
        <w:rPr>
          <w:b/>
          <w:i/>
        </w:rPr>
        <w:t xml:space="preserve"> трус                                              Болезнь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Отчаяние                                                      Успех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Быстрый человек                                         Дружба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Скорость                                                      Смелый поступок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Печаль                                                          Справедливость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Вкусный ужин                                            Хороший товарищ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>Тёплый ветер                                             Мороз</w:t>
      </w:r>
    </w:p>
    <w:p w:rsidR="00862964" w:rsidRDefault="00862964" w:rsidP="00862964">
      <w:pPr>
        <w:rPr>
          <w:b/>
          <w:i/>
        </w:rPr>
      </w:pPr>
      <w:r>
        <w:rPr>
          <w:b/>
          <w:i/>
        </w:rPr>
        <w:t xml:space="preserve"> </w:t>
      </w: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  <w:r>
        <w:rPr>
          <w:b/>
          <w:i/>
        </w:rPr>
        <w:t>Все упражнения выполняются в игровой форме. Если ребёнок захочет, чтобы и родители выполняли вместе с ним упражнения, будьте к этому готовы. Хвалите ребёнка за достигнутые результаты. Для того</w:t>
      </w:r>
      <w:proofErr w:type="gramStart"/>
      <w:r>
        <w:rPr>
          <w:b/>
          <w:i/>
        </w:rPr>
        <w:t>,</w:t>
      </w:r>
      <w:proofErr w:type="gramEnd"/>
      <w:r>
        <w:rPr>
          <w:b/>
          <w:i/>
        </w:rPr>
        <w:t xml:space="preserve"> чтобы были хорошие результаты, 2-3 занятий недостаточно, нужно набраться терпения и уделять ребёнку столько времени, пока не увидите хороших результатов. Главным достижением занятий будет формирование у ребёнка интереса к развитию самого себя. Если ребёнок будет с удовольствием развивать свои способности без вашей помощ</w:t>
      </w:r>
      <w:proofErr w:type="gramStart"/>
      <w:r>
        <w:rPr>
          <w:b/>
          <w:i/>
        </w:rPr>
        <w:t>и-</w:t>
      </w:r>
      <w:proofErr w:type="gramEnd"/>
      <w:r>
        <w:rPr>
          <w:b/>
          <w:i/>
        </w:rPr>
        <w:t xml:space="preserve"> в таком случае вы добились настоящего успеха, который скажется на его дальней шей судьбе.</w:t>
      </w: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Итоги работы за вторую четверть.</w:t>
      </w:r>
    </w:p>
    <w:p w:rsidR="00862964" w:rsidRDefault="00862964" w:rsidP="00862964">
      <w:pPr>
        <w:ind w:left="360"/>
        <w:rPr>
          <w:b/>
          <w:i/>
        </w:rPr>
      </w:pPr>
    </w:p>
    <w:p w:rsidR="00862964" w:rsidRDefault="00862964" w:rsidP="00862964">
      <w:pPr>
        <w:ind w:left="360"/>
        <w:rPr>
          <w:b/>
          <w:i/>
        </w:rPr>
      </w:pPr>
      <w:r>
        <w:rPr>
          <w:b/>
          <w:i/>
        </w:rPr>
        <w:t>Достигли неплохих результатов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Результаты контрольных срезов по математике, говорят о неплохих результатах. Диктант первый. Вот какие результаты. Могли бы написать лучше.  Проверьте наличие схем по русской грамоте, веер, счётные палочки, линейки, приучайте своего ребёнка самостоятельно готовить портфель. Выполняя домашнее </w:t>
      </w:r>
      <w:proofErr w:type="gramStart"/>
      <w:r>
        <w:rPr>
          <w:b/>
          <w:i/>
        </w:rPr>
        <w:t>задание</w:t>
      </w:r>
      <w:proofErr w:type="gramEnd"/>
      <w:r>
        <w:rPr>
          <w:b/>
          <w:i/>
        </w:rPr>
        <w:t xml:space="preserve"> проверяйте своего ребёнка. Учить состав чисел, знать правила. По русской грамоте знать </w:t>
      </w:r>
      <w:r>
        <w:rPr>
          <w:b/>
          <w:i/>
        </w:rPr>
        <w:lastRenderedPageBreak/>
        <w:t xml:space="preserve">основные орфограммы.  Поставить ударение, определить безударную гласную </w:t>
      </w:r>
      <w:proofErr w:type="gramStart"/>
      <w:r>
        <w:rPr>
          <w:b/>
          <w:i/>
        </w:rPr>
        <w:t>проверяемая</w:t>
      </w:r>
      <w:proofErr w:type="gramEnd"/>
      <w:r>
        <w:rPr>
          <w:b/>
          <w:i/>
        </w:rPr>
        <w:t xml:space="preserve"> или нет.</w:t>
      </w:r>
    </w:p>
    <w:p w:rsidR="00862964" w:rsidRDefault="00862964" w:rsidP="00862964">
      <w:pPr>
        <w:ind w:left="360"/>
        <w:rPr>
          <w:b/>
          <w:i/>
        </w:rPr>
      </w:pPr>
      <w:r>
        <w:rPr>
          <w:b/>
          <w:i/>
        </w:rPr>
        <w:t>Большое внимание обращаем на каллиграфию, правильное написание знаков и цифр.</w:t>
      </w:r>
    </w:p>
    <w:p w:rsidR="00862964" w:rsidRDefault="00862964" w:rsidP="00862964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Другие вопросы.</w:t>
      </w:r>
    </w:p>
    <w:p w:rsidR="00862964" w:rsidRDefault="00862964" w:rsidP="00862964">
      <w:pPr>
        <w:ind w:left="360"/>
        <w:rPr>
          <w:b/>
          <w:i/>
        </w:rPr>
      </w:pPr>
      <w:r>
        <w:rPr>
          <w:b/>
          <w:i/>
        </w:rPr>
        <w:t>«Золотой микрофон»</w:t>
      </w:r>
    </w:p>
    <w:p w:rsidR="00862964" w:rsidRDefault="00862964" w:rsidP="00862964">
      <w:pPr>
        <w:ind w:left="360"/>
        <w:rPr>
          <w:b/>
          <w:i/>
        </w:rPr>
      </w:pP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rPr>
          <w:b/>
          <w:i/>
        </w:rPr>
      </w:pPr>
    </w:p>
    <w:p w:rsidR="00862964" w:rsidRDefault="00862964" w:rsidP="00862964">
      <w:pPr>
        <w:ind w:left="360"/>
        <w:rPr>
          <w:b/>
          <w:i/>
        </w:rPr>
      </w:pPr>
    </w:p>
    <w:p w:rsidR="00862964" w:rsidRDefault="00862964" w:rsidP="00862964">
      <w:pPr>
        <w:ind w:left="360"/>
        <w:rPr>
          <w:b/>
          <w:i/>
        </w:rPr>
      </w:pPr>
    </w:p>
    <w:p w:rsidR="00862964" w:rsidRDefault="00862964" w:rsidP="00862964">
      <w:r>
        <w:t>- Предложите ребёнку закрыть глаза и по памяти назвать все предметы, которые стоят в его комнате. Затем пусть он откроет глаза и проверит, верно ли им названы предметы.</w:t>
      </w:r>
    </w:p>
    <w:p w:rsidR="00862964" w:rsidRDefault="00862964" w:rsidP="00862964">
      <w:r>
        <w:t xml:space="preserve">- Напечатайте тексты диктантов для начальной школы и размножьте их. Повесьте текст в комнате и попросите ребёнка переписать его. Для этого он должен встать из-за стола, подбежать к листочку с текстом, прочитать предложение или несколько предложений, запомнить их, вернуться на рабочее место и записать то, что запомнил. Такое упражнение </w:t>
      </w:r>
    </w:p>
    <w:p w:rsidR="00862964" w:rsidRDefault="00862964" w:rsidP="00862964">
      <w:r>
        <w:t xml:space="preserve">можно повторять несколько раз в неделю. </w:t>
      </w:r>
    </w:p>
    <w:p w:rsidR="00862964" w:rsidRDefault="00862964" w:rsidP="00862964"/>
    <w:p w:rsidR="00862964" w:rsidRDefault="00862964" w:rsidP="00862964">
      <w:r>
        <w:t>- Разложите на столе спички в виде своеобразного узора. Ребёнок должен внимательно посмотреть на узор, затем закрывает глаза, а вы изменяете узор на столе. В его задачу входит восстановление узора в первоначальном виде.</w:t>
      </w:r>
    </w:p>
    <w:p w:rsidR="00862964" w:rsidRDefault="00862964" w:rsidP="00862964"/>
    <w:p w:rsidR="00862964" w:rsidRDefault="00862964" w:rsidP="00862964">
      <w:r>
        <w:t>- Прочтите диктант ребёнку из сборника или учебника. В первый раз читайте диктант полностью. Во второй раз в каждом предложении пропускайте одн</w:t>
      </w:r>
      <w:proofErr w:type="gramStart"/>
      <w:r>
        <w:t>о-</w:t>
      </w:r>
      <w:proofErr w:type="gramEnd"/>
      <w:r>
        <w:t xml:space="preserve"> два слова. В задачу ребёнка входит восстановление содержания всего диктанта самостоятельно. После написания диктанта он должен самостоятельно сверить свой текст с оригиналом.</w:t>
      </w:r>
    </w:p>
    <w:p w:rsidR="00862964" w:rsidRDefault="00862964" w:rsidP="00862964"/>
    <w:p w:rsidR="00862964" w:rsidRDefault="00862964" w:rsidP="00862964">
      <w:r>
        <w:t>- Предложите ребёнку внимательно посмотреть на слова в рамочке в течение 10 секунд. Затем он должен самостоятельно начертить в рамках и вписать туда слова в соответствии с рисунком.</w:t>
      </w:r>
    </w:p>
    <w:p w:rsidR="00862964" w:rsidRDefault="00862964" w:rsidP="00862964"/>
    <w:p w:rsidR="00862964" w:rsidRDefault="00862964" w:rsidP="00862964">
      <w:r>
        <w:t>- Прочитайте те</w:t>
      </w:r>
      <w:proofErr w:type="gramStart"/>
      <w:r>
        <w:t>кст всл</w:t>
      </w:r>
      <w:proofErr w:type="gramEnd"/>
      <w:r>
        <w:t>ух один раз. Затем прочитайте его, допуская в каждом предложении неточности. Попросите ребёнка вас исправить. Пусть он перескажет текст без допущенных вами ошибок.</w:t>
      </w:r>
    </w:p>
    <w:p w:rsidR="00862964" w:rsidRDefault="00862964" w:rsidP="00862964"/>
    <w:p w:rsidR="00862964" w:rsidRDefault="00862964" w:rsidP="00862964">
      <w:r>
        <w:t>- Для расширения объёма восприятия предложите ребёнку поиграть в игру. Напишите на листок в столбик слова, состоящие из 4 букв, и закройте их сверху листом бумаги. Быстро открывайте и закрывайте слова, а ребёнок пусть читает до тех пор, пока не научится их схватывать за одно мгновение.</w:t>
      </w:r>
    </w:p>
    <w:p w:rsidR="00862964" w:rsidRDefault="00862964" w:rsidP="00862964"/>
    <w:p w:rsidR="00862964" w:rsidRDefault="00862964" w:rsidP="00862964">
      <w:r>
        <w:t xml:space="preserve">- Предложите ребёнку ряды слов, между которыми смысловые связи отсутствуют. Вы читаете пару слов, а ребёнок должен запомнить второе слово пары, стараясь при этом установить между словами </w:t>
      </w:r>
      <w:proofErr w:type="gramStart"/>
      <w:r>
        <w:t xml:space="preserve">какую- </w:t>
      </w:r>
      <w:proofErr w:type="spellStart"/>
      <w:r>
        <w:t>нибудь</w:t>
      </w:r>
      <w:proofErr w:type="spellEnd"/>
      <w:proofErr w:type="gramEnd"/>
      <w:r>
        <w:t xml:space="preserve"> смысловую связь. Через 10 минут после первого прочтения вы читаете слова из первого столбика, а ребёнок называет второе слово пары. Чем больше слов воспроизведёт ребёнок, тем лучше у него развито умение устанавливать  смысловые связи.</w:t>
      </w:r>
    </w:p>
    <w:p w:rsidR="00862964" w:rsidRDefault="00862964" w:rsidP="00862964"/>
    <w:p w:rsidR="00862964" w:rsidRDefault="00862964" w:rsidP="00862964">
      <w:r>
        <w:lastRenderedPageBreak/>
        <w:t>- Дайте ребёнку лист бумаги, разделённый на 20 клеток(5 клеток по горизонтали и 4  по вертикали). Он должен запомнить 20 слов и словосочетаний конкретного и абстрактного содержания, которые вы будете произносить с интервалом в 7-10 секунд. При этом ребёнок должен в каждой клеточке последовательно  в соответствии с называемым словом или словосочетанием  рисовать его рисуночное обозначение – пиктограмму. Цифры и буквы использовать нельзя. Через 10-15 минут</w:t>
      </w:r>
      <w:proofErr w:type="gramStart"/>
      <w:r>
        <w:t xml:space="preserve"> ,</w:t>
      </w:r>
      <w:proofErr w:type="gramEnd"/>
      <w:r>
        <w:t xml:space="preserve"> глядя на свои пиктограммы, ребёнок должен вспомнить как можно больше слов и словосочетаний и записать их в нижней части клетки под соответствующей пиктограммой</w:t>
      </w:r>
    </w:p>
    <w:p w:rsidR="00862964" w:rsidRDefault="00862964" w:rsidP="00862964"/>
    <w:p w:rsidR="00862964" w:rsidRDefault="00862964" w:rsidP="00862964">
      <w:r>
        <w:t>Весёлый праздник                                        Сомнение</w:t>
      </w:r>
    </w:p>
    <w:p w:rsidR="00862964" w:rsidRDefault="00862964" w:rsidP="00862964">
      <w:r>
        <w:t>Радость                                                           Зависть</w:t>
      </w:r>
    </w:p>
    <w:p w:rsidR="00862964" w:rsidRDefault="00862964" w:rsidP="00862964">
      <w:r>
        <w:t>Гнев                                                                Сила воли</w:t>
      </w:r>
    </w:p>
    <w:p w:rsidR="00862964" w:rsidRDefault="00862964" w:rsidP="00862964">
      <w:r>
        <w:t>Мальчи</w:t>
      </w:r>
      <w:proofErr w:type="gramStart"/>
      <w:r>
        <w:t>к-</w:t>
      </w:r>
      <w:proofErr w:type="gramEnd"/>
      <w:r>
        <w:t xml:space="preserve"> трус                                                Болезнь</w:t>
      </w:r>
    </w:p>
    <w:p w:rsidR="00862964" w:rsidRDefault="00862964" w:rsidP="00862964">
      <w:r>
        <w:t>Отчаяние                                                        Успех</w:t>
      </w:r>
    </w:p>
    <w:p w:rsidR="00862964" w:rsidRDefault="00862964" w:rsidP="00862964">
      <w:r>
        <w:t>Быстрый человек                                           Дружба</w:t>
      </w:r>
    </w:p>
    <w:p w:rsidR="00862964" w:rsidRDefault="00862964" w:rsidP="00862964">
      <w:r>
        <w:t>Скорость                                                         Смелый поступок</w:t>
      </w:r>
    </w:p>
    <w:p w:rsidR="00862964" w:rsidRDefault="00862964" w:rsidP="00862964">
      <w:r>
        <w:t>Печаль                                                             Справедливость</w:t>
      </w:r>
    </w:p>
    <w:p w:rsidR="00862964" w:rsidRDefault="00862964" w:rsidP="00862964">
      <w:r>
        <w:t>Вкусный ужин                                               Хороший товарищ</w:t>
      </w:r>
    </w:p>
    <w:p w:rsidR="00862964" w:rsidRDefault="00862964" w:rsidP="00862964">
      <w:r>
        <w:t>Тёплый ветер                                                  Мороз</w:t>
      </w:r>
    </w:p>
    <w:p w:rsidR="00862964" w:rsidRDefault="00862964" w:rsidP="00862964"/>
    <w:p w:rsidR="00B11362" w:rsidRDefault="00B11362">
      <w:bookmarkStart w:id="0" w:name="_GoBack"/>
      <w:bookmarkEnd w:id="0"/>
    </w:p>
    <w:sectPr w:rsidR="00B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835"/>
    <w:multiLevelType w:val="hybridMultilevel"/>
    <w:tmpl w:val="B7B2A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BF"/>
    <w:rsid w:val="00862964"/>
    <w:rsid w:val="009869BF"/>
    <w:rsid w:val="00B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8277</Characters>
  <Application>Microsoft Office Word</Application>
  <DocSecurity>0</DocSecurity>
  <Lines>68</Lines>
  <Paragraphs>19</Paragraphs>
  <ScaleCrop>false</ScaleCrop>
  <Company>Curnos™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2012-02-20T15:13:00Z</dcterms:created>
  <dcterms:modified xsi:type="dcterms:W3CDTF">2012-02-20T15:14:00Z</dcterms:modified>
</cp:coreProperties>
</file>