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C4" w:rsidRDefault="007431C4" w:rsidP="007431C4">
      <w:pPr>
        <w:ind w:left="360"/>
        <w:jc w:val="center"/>
        <w:rPr>
          <w:b/>
          <w:bCs/>
          <w:szCs w:val="28"/>
        </w:rPr>
      </w:pPr>
      <w:bookmarkStart w:id="0" w:name="_GoBack"/>
      <w:r>
        <w:rPr>
          <w:b/>
          <w:bCs/>
          <w:szCs w:val="28"/>
        </w:rPr>
        <w:t>«Садимся за уроки»</w:t>
      </w:r>
    </w:p>
    <w:bookmarkEnd w:id="0"/>
    <w:p w:rsidR="007431C4" w:rsidRDefault="007431C4" w:rsidP="007431C4">
      <w:pPr>
        <w:ind w:left="360"/>
        <w:jc w:val="center"/>
        <w:rPr>
          <w:b/>
          <w:bCs/>
          <w:szCs w:val="28"/>
        </w:rPr>
      </w:pPr>
      <w:r>
        <w:rPr>
          <w:b/>
          <w:bCs/>
          <w:szCs w:val="28"/>
        </w:rPr>
        <w:t>Задачи собрания:</w:t>
      </w:r>
    </w:p>
    <w:p w:rsidR="007431C4" w:rsidRDefault="007431C4" w:rsidP="007431C4">
      <w:pPr>
        <w:numPr>
          <w:ilvl w:val="0"/>
          <w:numId w:val="1"/>
        </w:numPr>
        <w:rPr>
          <w:b/>
          <w:bCs/>
          <w:szCs w:val="28"/>
        </w:rPr>
      </w:pPr>
      <w:r>
        <w:rPr>
          <w:b/>
          <w:bCs/>
          <w:szCs w:val="28"/>
        </w:rPr>
        <w:t>выявить представления родителей об организации учебной работы дома</w:t>
      </w:r>
    </w:p>
    <w:p w:rsidR="007431C4" w:rsidRDefault="007431C4" w:rsidP="007431C4">
      <w:pPr>
        <w:numPr>
          <w:ilvl w:val="0"/>
          <w:numId w:val="1"/>
        </w:numPr>
        <w:rPr>
          <w:b/>
          <w:bCs/>
          <w:szCs w:val="28"/>
        </w:rPr>
      </w:pPr>
      <w:r>
        <w:rPr>
          <w:b/>
          <w:bCs/>
          <w:szCs w:val="28"/>
        </w:rPr>
        <w:t>дать рекомендации о том, как формировать у детей навыки самоконтроля, умение работать самостоятельно</w:t>
      </w:r>
    </w:p>
    <w:p w:rsidR="007431C4" w:rsidRDefault="007431C4" w:rsidP="007431C4">
      <w:pPr>
        <w:rPr>
          <w:b/>
          <w:bCs/>
          <w:szCs w:val="28"/>
        </w:rPr>
      </w:pPr>
    </w:p>
    <w:p w:rsidR="007431C4" w:rsidRDefault="007431C4" w:rsidP="007431C4">
      <w:pPr>
        <w:rPr>
          <w:b/>
          <w:bCs/>
          <w:szCs w:val="28"/>
        </w:rPr>
      </w:pPr>
      <w:r>
        <w:rPr>
          <w:b/>
          <w:bCs/>
          <w:szCs w:val="28"/>
        </w:rPr>
        <w:t>Если мы задумаемся над тем, как правильно организовать учебную работу дома, то заметим, что эта задача двоякая. С одной стороны нужно помочь ребёнку найти правильный режим работы, выделить место для занятий, определить наиболее лучший порядок приготовления уроков, с другой стороны</w:t>
      </w:r>
      <w:proofErr w:type="gramStart"/>
      <w:r>
        <w:rPr>
          <w:b/>
          <w:bCs/>
          <w:szCs w:val="28"/>
        </w:rPr>
        <w:t xml:space="preserve"> ,</w:t>
      </w:r>
      <w:proofErr w:type="gramEnd"/>
      <w:r>
        <w:rPr>
          <w:b/>
          <w:bCs/>
          <w:szCs w:val="28"/>
        </w:rPr>
        <w:t xml:space="preserve"> воспитать у него  стойкую  привычку садиться за уроки вопреки  желанию поиграть или погулять, сформировать быстро включиться в работу, вести её, не отвлекаясь и в хорошем темпе. </w:t>
      </w:r>
    </w:p>
    <w:p w:rsidR="007431C4" w:rsidRDefault="007431C4" w:rsidP="007431C4">
      <w:pPr>
        <w:rPr>
          <w:b/>
          <w:bCs/>
          <w:szCs w:val="28"/>
        </w:rPr>
      </w:pPr>
      <w:r>
        <w:rPr>
          <w:b/>
          <w:bCs/>
          <w:szCs w:val="28"/>
        </w:rPr>
        <w:t xml:space="preserve">Отрывок из текста </w:t>
      </w:r>
      <w:proofErr w:type="gramStart"/>
      <w:r>
        <w:rPr>
          <w:b/>
          <w:bCs/>
          <w:szCs w:val="28"/>
        </w:rPr>
        <w:t>на</w:t>
      </w:r>
      <w:proofErr w:type="gramEnd"/>
      <w:r>
        <w:rPr>
          <w:b/>
          <w:bCs/>
          <w:szCs w:val="28"/>
        </w:rPr>
        <w:t xml:space="preserve"> с 42</w:t>
      </w:r>
    </w:p>
    <w:p w:rsidR="007431C4" w:rsidRDefault="007431C4" w:rsidP="007431C4">
      <w:pPr>
        <w:rPr>
          <w:b/>
          <w:bCs/>
          <w:szCs w:val="28"/>
        </w:rPr>
      </w:pPr>
    </w:p>
    <w:p w:rsidR="007431C4" w:rsidRDefault="007431C4" w:rsidP="007431C4">
      <w:pPr>
        <w:rPr>
          <w:b/>
          <w:bCs/>
          <w:szCs w:val="28"/>
        </w:rPr>
      </w:pPr>
      <w:r>
        <w:rPr>
          <w:b/>
          <w:bCs/>
          <w:szCs w:val="28"/>
        </w:rPr>
        <w:t>Такая картина  является типичной.</w:t>
      </w:r>
    </w:p>
    <w:p w:rsidR="007431C4" w:rsidRDefault="007431C4" w:rsidP="007431C4">
      <w:pPr>
        <w:rPr>
          <w:b/>
          <w:bCs/>
          <w:szCs w:val="28"/>
        </w:rPr>
      </w:pPr>
      <w:r>
        <w:rPr>
          <w:b/>
          <w:bCs/>
          <w:szCs w:val="28"/>
        </w:rPr>
        <w:t>Что можно посоветовать родителям, если их ребёнок не может усидеть за уроками.</w:t>
      </w:r>
    </w:p>
    <w:p w:rsidR="007431C4" w:rsidRDefault="007431C4" w:rsidP="007431C4">
      <w:pPr>
        <w:rPr>
          <w:b/>
          <w:bCs/>
          <w:szCs w:val="28"/>
        </w:rPr>
      </w:pPr>
      <w:proofErr w:type="gramStart"/>
      <w:r>
        <w:rPr>
          <w:b/>
          <w:bCs/>
          <w:szCs w:val="28"/>
        </w:rPr>
        <w:t>Во-первых</w:t>
      </w:r>
      <w:proofErr w:type="gramEnd"/>
      <w:r>
        <w:rPr>
          <w:b/>
          <w:bCs/>
          <w:szCs w:val="28"/>
        </w:rPr>
        <w:t xml:space="preserve"> игры. Старайтесь подобрать не только тихие настольные игры, но и подвижные, сюжетно – ролевые  игры. Если играете в магазин, то требуйте, чтобы покупки были  сделаны совершенно точно по заданию. Если идёт военная игра, то назначьте ребёнка часовым, пусть подвижный ребёнок какое- то время стоит на часах, ограничивая свои движения</w:t>
      </w:r>
      <w:proofErr w:type="gramStart"/>
      <w:r>
        <w:rPr>
          <w:b/>
          <w:bCs/>
          <w:szCs w:val="28"/>
        </w:rPr>
        <w:t>..</w:t>
      </w:r>
      <w:proofErr w:type="gramEnd"/>
    </w:p>
    <w:p w:rsidR="007431C4" w:rsidRDefault="007431C4" w:rsidP="007431C4">
      <w:pPr>
        <w:rPr>
          <w:b/>
          <w:bCs/>
          <w:szCs w:val="28"/>
        </w:rPr>
      </w:pPr>
      <w:r>
        <w:rPr>
          <w:b/>
          <w:bCs/>
          <w:szCs w:val="28"/>
        </w:rPr>
        <w:t xml:space="preserve">Полезно выполнять ребёнку вместе </w:t>
      </w:r>
      <w:proofErr w:type="gramStart"/>
      <w:r>
        <w:rPr>
          <w:b/>
          <w:bCs/>
          <w:szCs w:val="28"/>
        </w:rPr>
        <w:t>со</w:t>
      </w:r>
      <w:proofErr w:type="gramEnd"/>
      <w:r>
        <w:rPr>
          <w:b/>
          <w:bCs/>
          <w:szCs w:val="28"/>
        </w:rPr>
        <w:t xml:space="preserve"> взрослыми какое- то дело, делать его быстро весело, без предварительной раскачки, без томительных пауз. Можно выработать у ребёнка переключаться с одного дела на </w:t>
      </w:r>
      <w:proofErr w:type="spellStart"/>
      <w:r>
        <w:rPr>
          <w:b/>
          <w:bCs/>
          <w:szCs w:val="28"/>
        </w:rPr>
        <w:t>другое</w:t>
      </w:r>
      <w:proofErr w:type="gramStart"/>
      <w:r>
        <w:rPr>
          <w:b/>
          <w:bCs/>
          <w:szCs w:val="28"/>
        </w:rPr>
        <w:t>.Н</w:t>
      </w:r>
      <w:proofErr w:type="gramEnd"/>
      <w:r>
        <w:rPr>
          <w:b/>
          <w:bCs/>
          <w:szCs w:val="28"/>
        </w:rPr>
        <w:t>е</w:t>
      </w:r>
      <w:proofErr w:type="spellEnd"/>
      <w:r>
        <w:rPr>
          <w:b/>
          <w:bCs/>
          <w:szCs w:val="28"/>
        </w:rPr>
        <w:t xml:space="preserve"> допустимо позволять ребёнку игнорировать родительские  указания в чём- то ни было. Необходимо приучать ребёнка различать свободное время, от времени, когда он занят чем-то серьёзным, не путать дело с игрой, не превращать одно в другое. Родители не должны быть пассивными наблюдателями сцен. Например, когда ребёнок пошёл мыть руки и заигрался с чем – либо, или во время еды играет   с хлебом, вилкой.  Иначе то же самое может произойти  и с выполнением заданий. Добивайтесь, чтобы ребёнок всё необходимое делал  без дополнительного напоминания.</w:t>
      </w:r>
    </w:p>
    <w:p w:rsidR="007431C4" w:rsidRDefault="007431C4" w:rsidP="007431C4">
      <w:pPr>
        <w:rPr>
          <w:b/>
          <w:bCs/>
          <w:szCs w:val="28"/>
        </w:rPr>
      </w:pPr>
      <w:r>
        <w:rPr>
          <w:b/>
          <w:bCs/>
          <w:szCs w:val="28"/>
        </w:rPr>
        <w:t xml:space="preserve">Большую роль в организации  учебного труда является режим дня школьника. Воспитание привычки к систематической работе начинается с установления твёрдого режима занятий  и систематическом его </w:t>
      </w:r>
      <w:proofErr w:type="gramStart"/>
      <w:r>
        <w:rPr>
          <w:b/>
          <w:bCs/>
          <w:szCs w:val="28"/>
        </w:rPr>
        <w:t>исполнении</w:t>
      </w:r>
      <w:proofErr w:type="gramEnd"/>
      <w:r>
        <w:rPr>
          <w:b/>
          <w:bCs/>
          <w:szCs w:val="28"/>
        </w:rPr>
        <w:t xml:space="preserve"> независимо от количества уроков и не от того, что по телевизору идут его любимые мультфильмы, или из-за того, что в дом пришли гости. У ребёнка вырабатывается установка  не только на определённое время</w:t>
      </w:r>
      <w:proofErr w:type="gramStart"/>
      <w:r>
        <w:rPr>
          <w:b/>
          <w:bCs/>
          <w:szCs w:val="28"/>
        </w:rPr>
        <w:t xml:space="preserve"> ,</w:t>
      </w:r>
      <w:proofErr w:type="gramEnd"/>
      <w:r>
        <w:rPr>
          <w:b/>
          <w:bCs/>
          <w:szCs w:val="28"/>
        </w:rPr>
        <w:t xml:space="preserve"> но и  на определённое место работы. Рабочее место должно быть убрано.  На столе должен быть чёткий и постоянный порядок расположения предметов. Всё</w:t>
      </w:r>
      <w:proofErr w:type="gramStart"/>
      <w:r>
        <w:rPr>
          <w:b/>
          <w:bCs/>
          <w:szCs w:val="28"/>
        </w:rPr>
        <w:t xml:space="preserve"> ,</w:t>
      </w:r>
      <w:proofErr w:type="gramEnd"/>
      <w:r>
        <w:rPr>
          <w:b/>
          <w:bCs/>
          <w:szCs w:val="28"/>
        </w:rPr>
        <w:t xml:space="preserve"> что уже не понадобится, необходимо сразу убирать в портфель. Полезно вместе с ребёнком составить памятку «Садимся за уроки».  </w:t>
      </w:r>
      <w:proofErr w:type="gramStart"/>
      <w:r>
        <w:rPr>
          <w:b/>
          <w:bCs/>
          <w:szCs w:val="28"/>
        </w:rPr>
        <w:t>С каких  предметов лучше начинать учить уроки с устных, или письменных.</w:t>
      </w:r>
      <w:proofErr w:type="gramEnd"/>
      <w:r>
        <w:rPr>
          <w:b/>
          <w:bCs/>
          <w:szCs w:val="28"/>
        </w:rPr>
        <w:t xml:space="preserve"> Лучше всего научить ребёнка самому оценивать трудности выполняемой работы. Какие предметы ты изучаешь легче,</w:t>
      </w:r>
      <w:proofErr w:type="gramStart"/>
      <w:r>
        <w:rPr>
          <w:b/>
          <w:bCs/>
          <w:szCs w:val="28"/>
        </w:rPr>
        <w:t xml:space="preserve"> ,</w:t>
      </w:r>
      <w:proofErr w:type="gramEnd"/>
      <w:r>
        <w:rPr>
          <w:b/>
          <w:bCs/>
          <w:szCs w:val="28"/>
        </w:rPr>
        <w:t xml:space="preserve"> а какие труднее. Какое задание выполнить первым трудное или лёгкое. Ребёнок должен знать последовательность выполнения заданий. Прежде чем выполнять письменные предметы, необходимо вы учить правила, которые потребуется при выполнении письменных работ. Если ученик включается в работу сразу, то необходимо начинать с трудных предметов, если ребёнок втягивается в работу медленно, то начинать надо  с более лёгких предметов. Самую трудную неинтересную работу следует отнести на середину выполнения заданий. С самого начала необходимо сидеть с ребёнком для организации учебного труда. Затем ребёнку необходимо приучать к самостоятельности.</w:t>
      </w:r>
    </w:p>
    <w:p w:rsidR="007431C4" w:rsidRDefault="007431C4" w:rsidP="007431C4">
      <w:pPr>
        <w:rPr>
          <w:b/>
          <w:bCs/>
          <w:szCs w:val="28"/>
        </w:rPr>
      </w:pPr>
    </w:p>
    <w:p w:rsidR="007431C4" w:rsidRDefault="007431C4" w:rsidP="007431C4">
      <w:pPr>
        <w:rPr>
          <w:b/>
          <w:bCs/>
          <w:szCs w:val="28"/>
        </w:rPr>
      </w:pPr>
      <w:r>
        <w:rPr>
          <w:b/>
          <w:bCs/>
          <w:szCs w:val="28"/>
        </w:rPr>
        <w:t>«Садимся за уроки»</w:t>
      </w:r>
    </w:p>
    <w:p w:rsidR="007431C4" w:rsidRDefault="007431C4" w:rsidP="007431C4">
      <w:pPr>
        <w:numPr>
          <w:ilvl w:val="0"/>
          <w:numId w:val="2"/>
        </w:numPr>
        <w:rPr>
          <w:b/>
          <w:bCs/>
          <w:szCs w:val="28"/>
        </w:rPr>
      </w:pPr>
      <w:r>
        <w:rPr>
          <w:b/>
          <w:bCs/>
          <w:szCs w:val="28"/>
        </w:rPr>
        <w:t>Садись за уроки в одно и то же время.</w:t>
      </w:r>
    </w:p>
    <w:p w:rsidR="007431C4" w:rsidRDefault="007431C4" w:rsidP="007431C4">
      <w:pPr>
        <w:numPr>
          <w:ilvl w:val="0"/>
          <w:numId w:val="2"/>
        </w:numPr>
        <w:rPr>
          <w:b/>
          <w:bCs/>
          <w:szCs w:val="28"/>
        </w:rPr>
      </w:pPr>
      <w:r>
        <w:rPr>
          <w:b/>
          <w:bCs/>
          <w:szCs w:val="28"/>
        </w:rPr>
        <w:t>Проверти комнату за 10 минут до начала занятий.</w:t>
      </w:r>
    </w:p>
    <w:p w:rsidR="007431C4" w:rsidRDefault="007431C4" w:rsidP="007431C4">
      <w:pPr>
        <w:numPr>
          <w:ilvl w:val="0"/>
          <w:numId w:val="2"/>
        </w:numPr>
        <w:rPr>
          <w:b/>
          <w:bCs/>
          <w:szCs w:val="28"/>
        </w:rPr>
      </w:pPr>
      <w:r>
        <w:rPr>
          <w:b/>
          <w:bCs/>
          <w:szCs w:val="28"/>
        </w:rPr>
        <w:t>Выключи телевизор, компьютер, в комнате, где  ты работаешь, должно быть тихо.</w:t>
      </w:r>
    </w:p>
    <w:p w:rsidR="007431C4" w:rsidRDefault="007431C4" w:rsidP="007431C4">
      <w:pPr>
        <w:numPr>
          <w:ilvl w:val="0"/>
          <w:numId w:val="2"/>
        </w:numPr>
        <w:rPr>
          <w:b/>
          <w:bCs/>
          <w:szCs w:val="28"/>
        </w:rPr>
      </w:pPr>
      <w:r>
        <w:rPr>
          <w:b/>
          <w:bCs/>
          <w:szCs w:val="28"/>
        </w:rPr>
        <w:t xml:space="preserve">Уточни расписание уроков на завтра. </w:t>
      </w:r>
      <w:proofErr w:type="gramStart"/>
      <w:r>
        <w:rPr>
          <w:b/>
          <w:bCs/>
          <w:szCs w:val="28"/>
        </w:rPr>
        <w:t>Проверь все ли  задания записаны</w:t>
      </w:r>
      <w:proofErr w:type="gramEnd"/>
      <w:r>
        <w:rPr>
          <w:b/>
          <w:bCs/>
          <w:szCs w:val="28"/>
        </w:rPr>
        <w:t xml:space="preserve"> в дневнике.</w:t>
      </w:r>
    </w:p>
    <w:p w:rsidR="007431C4" w:rsidRDefault="007431C4" w:rsidP="007431C4">
      <w:pPr>
        <w:numPr>
          <w:ilvl w:val="0"/>
          <w:numId w:val="2"/>
        </w:numPr>
        <w:rPr>
          <w:b/>
          <w:bCs/>
          <w:szCs w:val="28"/>
        </w:rPr>
      </w:pPr>
      <w:r>
        <w:rPr>
          <w:b/>
          <w:bCs/>
          <w:szCs w:val="28"/>
        </w:rPr>
        <w:t>Приготовь письменные принадлежности  для занятий, учебники, дневник, тетрадки.</w:t>
      </w:r>
    </w:p>
    <w:p w:rsidR="007431C4" w:rsidRDefault="007431C4" w:rsidP="007431C4">
      <w:pPr>
        <w:numPr>
          <w:ilvl w:val="0"/>
          <w:numId w:val="2"/>
        </w:numPr>
        <w:rPr>
          <w:b/>
          <w:bCs/>
          <w:szCs w:val="28"/>
        </w:rPr>
      </w:pPr>
      <w:r>
        <w:rPr>
          <w:b/>
          <w:bCs/>
          <w:szCs w:val="28"/>
        </w:rPr>
        <w:t>Убери со  стола всё лишнее.</w:t>
      </w:r>
    </w:p>
    <w:p w:rsidR="007431C4" w:rsidRDefault="007431C4" w:rsidP="007431C4">
      <w:pPr>
        <w:numPr>
          <w:ilvl w:val="0"/>
          <w:numId w:val="2"/>
        </w:numPr>
        <w:rPr>
          <w:b/>
          <w:bCs/>
          <w:szCs w:val="28"/>
        </w:rPr>
      </w:pPr>
      <w:r>
        <w:rPr>
          <w:b/>
          <w:bCs/>
          <w:szCs w:val="28"/>
        </w:rPr>
        <w:t>Пришло время начать работу…</w:t>
      </w:r>
    </w:p>
    <w:p w:rsidR="007431C4" w:rsidRDefault="007431C4" w:rsidP="007431C4">
      <w:pPr>
        <w:rPr>
          <w:b/>
          <w:bCs/>
          <w:szCs w:val="28"/>
        </w:rPr>
      </w:pPr>
    </w:p>
    <w:p w:rsidR="007431C4" w:rsidRDefault="007431C4" w:rsidP="007431C4">
      <w:pPr>
        <w:rPr>
          <w:b/>
          <w:bCs/>
          <w:szCs w:val="28"/>
        </w:rPr>
      </w:pPr>
      <w:r>
        <w:rPr>
          <w:b/>
          <w:bCs/>
          <w:szCs w:val="28"/>
        </w:rPr>
        <w:t>«Как приучить ребёнка к самостоятельности в приготовлении уроков?»</w:t>
      </w:r>
    </w:p>
    <w:p w:rsidR="007431C4" w:rsidRDefault="007431C4" w:rsidP="007431C4">
      <w:pPr>
        <w:rPr>
          <w:b/>
          <w:bCs/>
          <w:szCs w:val="28"/>
        </w:rPr>
      </w:pPr>
      <w:r>
        <w:rPr>
          <w:b/>
          <w:bCs/>
          <w:szCs w:val="28"/>
        </w:rPr>
        <w:t xml:space="preserve">Начните с предмета, который легче даётся ученику, и не отвечайте ни на один вопрос, обращённый к вам, пока задание не доделано до конца, посмотрите, есть ли оплошности, предложите поискать самому. </w:t>
      </w:r>
    </w:p>
    <w:p w:rsidR="007431C4" w:rsidRDefault="007431C4" w:rsidP="007431C4">
      <w:pPr>
        <w:rPr>
          <w:b/>
          <w:bCs/>
          <w:szCs w:val="28"/>
        </w:rPr>
      </w:pPr>
      <w:r>
        <w:rPr>
          <w:b/>
          <w:bCs/>
          <w:szCs w:val="28"/>
          <w:u w:val="single"/>
        </w:rPr>
        <w:t>Задачи по математике учите читать и представлять как происшествие.</w:t>
      </w:r>
      <w:r>
        <w:rPr>
          <w:b/>
          <w:bCs/>
          <w:szCs w:val="28"/>
        </w:rPr>
        <w:t xml:space="preserve"> Ребёнок должен рассказать задачу. Найти слова «помощники».</w:t>
      </w:r>
    </w:p>
    <w:p w:rsidR="007431C4" w:rsidRDefault="007431C4" w:rsidP="007431C4">
      <w:pPr>
        <w:rPr>
          <w:b/>
          <w:bCs/>
          <w:szCs w:val="28"/>
        </w:rPr>
      </w:pPr>
      <w:r>
        <w:rPr>
          <w:b/>
          <w:bCs/>
          <w:szCs w:val="28"/>
          <w:u w:val="single"/>
        </w:rPr>
        <w:t>О чтении</w:t>
      </w:r>
      <w:r>
        <w:rPr>
          <w:b/>
          <w:bCs/>
          <w:szCs w:val="28"/>
        </w:rPr>
        <w:t xml:space="preserve">. Один раз ребёнок читает сам. Потом вы, скажем, готовите у  плиты, а он пересказывает вам </w:t>
      </w:r>
      <w:proofErr w:type="gramStart"/>
      <w:r>
        <w:rPr>
          <w:b/>
          <w:bCs/>
          <w:szCs w:val="28"/>
        </w:rPr>
        <w:t>прочитанное</w:t>
      </w:r>
      <w:proofErr w:type="gramEnd"/>
      <w:r>
        <w:rPr>
          <w:b/>
          <w:bCs/>
          <w:szCs w:val="28"/>
        </w:rPr>
        <w:t>. Если неточно пересказывает какое-то место</w:t>
      </w:r>
      <w:proofErr w:type="gramStart"/>
      <w:r>
        <w:rPr>
          <w:b/>
          <w:bCs/>
          <w:szCs w:val="28"/>
        </w:rPr>
        <w:t xml:space="preserve"> ,</w:t>
      </w:r>
      <w:proofErr w:type="gramEnd"/>
      <w:r>
        <w:rPr>
          <w:b/>
          <w:bCs/>
          <w:szCs w:val="28"/>
        </w:rPr>
        <w:t xml:space="preserve"> пусть читает ещё. Обязательно читайте с ребёнком перед сном.</w:t>
      </w:r>
    </w:p>
    <w:p w:rsidR="007431C4" w:rsidRDefault="007431C4" w:rsidP="007431C4">
      <w:pPr>
        <w:pStyle w:val="3"/>
        <w:rPr>
          <w:sz w:val="24"/>
          <w:u w:val="none"/>
        </w:rPr>
      </w:pPr>
      <w:r>
        <w:rPr>
          <w:sz w:val="24"/>
        </w:rPr>
        <w:t xml:space="preserve">По языку. </w:t>
      </w:r>
      <w:r>
        <w:rPr>
          <w:sz w:val="24"/>
          <w:u w:val="none"/>
        </w:rPr>
        <w:t>Обращайте внимание на выполнение заданий, ведь их может быть несколько. При письменном выполнении не пишите детям в учебнике правильные ответы.</w:t>
      </w:r>
    </w:p>
    <w:p w:rsidR="007431C4" w:rsidRDefault="007431C4" w:rsidP="007431C4">
      <w:pPr>
        <w:pStyle w:val="1"/>
        <w:rPr>
          <w:sz w:val="24"/>
          <w:szCs w:val="24"/>
        </w:rPr>
      </w:pPr>
      <w:r>
        <w:rPr>
          <w:sz w:val="24"/>
          <w:szCs w:val="24"/>
          <w:u w:val="single"/>
        </w:rPr>
        <w:t xml:space="preserve">Познание мира. </w:t>
      </w:r>
      <w:r>
        <w:rPr>
          <w:sz w:val="24"/>
          <w:szCs w:val="24"/>
        </w:rPr>
        <w:t xml:space="preserve"> Выполняйте  задания не только по книге.  Ищите дополнительный материал из журналов, энциклопедий.  Прочитайте текст, перескажите, ответьте на вопросы.  Задавайте вопросы ребёнку по содержанию текста.</w:t>
      </w:r>
    </w:p>
    <w:p w:rsidR="007431C4" w:rsidRDefault="007431C4" w:rsidP="007431C4"/>
    <w:p w:rsidR="007431C4" w:rsidRDefault="007431C4" w:rsidP="007431C4">
      <w:pPr>
        <w:rPr>
          <w:b/>
          <w:bCs/>
        </w:rPr>
      </w:pPr>
      <w:r>
        <w:rPr>
          <w:b/>
          <w:bCs/>
        </w:rPr>
        <w:t>Разное:</w:t>
      </w:r>
    </w:p>
    <w:p w:rsidR="007431C4" w:rsidRDefault="007431C4" w:rsidP="007431C4">
      <w:pPr>
        <w:numPr>
          <w:ilvl w:val="0"/>
          <w:numId w:val="3"/>
        </w:numPr>
        <w:rPr>
          <w:b/>
          <w:bCs/>
        </w:rPr>
      </w:pPr>
      <w:r>
        <w:rPr>
          <w:b/>
          <w:bCs/>
        </w:rPr>
        <w:t>Требования к ведению тетрадей</w:t>
      </w:r>
      <w:r>
        <w:rPr>
          <w:b/>
          <w:bCs/>
        </w:rPr>
        <w:t>,</w:t>
      </w:r>
      <w:r>
        <w:rPr>
          <w:b/>
          <w:bCs/>
        </w:rPr>
        <w:t xml:space="preserve"> домашняя работа</w:t>
      </w:r>
    </w:p>
    <w:p w:rsidR="007431C4" w:rsidRDefault="007431C4" w:rsidP="007431C4">
      <w:pPr>
        <w:numPr>
          <w:ilvl w:val="0"/>
          <w:numId w:val="3"/>
        </w:numPr>
        <w:rPr>
          <w:b/>
          <w:bCs/>
        </w:rPr>
      </w:pPr>
      <w:r>
        <w:rPr>
          <w:b/>
          <w:bCs/>
        </w:rPr>
        <w:t>Приносить 2 тетради дополнительные</w:t>
      </w:r>
    </w:p>
    <w:p w:rsidR="007431C4" w:rsidRDefault="007431C4" w:rsidP="007431C4">
      <w:pPr>
        <w:numPr>
          <w:ilvl w:val="0"/>
          <w:numId w:val="3"/>
        </w:numPr>
        <w:rPr>
          <w:b/>
          <w:bCs/>
        </w:rPr>
      </w:pPr>
      <w:r>
        <w:rPr>
          <w:b/>
          <w:bCs/>
        </w:rPr>
        <w:t>Списывать ежедневно текст</w:t>
      </w:r>
    </w:p>
    <w:p w:rsidR="007431C4" w:rsidRDefault="007431C4" w:rsidP="007431C4">
      <w:pPr>
        <w:numPr>
          <w:ilvl w:val="0"/>
          <w:numId w:val="3"/>
        </w:numPr>
        <w:rPr>
          <w:b/>
          <w:bCs/>
        </w:rPr>
      </w:pPr>
      <w:r>
        <w:rPr>
          <w:b/>
          <w:bCs/>
        </w:rPr>
        <w:t>Повторять состав чисел, правила по математике</w:t>
      </w:r>
    </w:p>
    <w:p w:rsidR="007431C4" w:rsidRDefault="007431C4" w:rsidP="007431C4">
      <w:pPr>
        <w:rPr>
          <w:b/>
          <w:bCs/>
        </w:rPr>
      </w:pPr>
    </w:p>
    <w:p w:rsidR="007431C4" w:rsidRDefault="007431C4" w:rsidP="007431C4">
      <w:pPr>
        <w:rPr>
          <w:b/>
          <w:bCs/>
        </w:rPr>
      </w:pPr>
    </w:p>
    <w:p w:rsidR="007431C4" w:rsidRDefault="007431C4" w:rsidP="007431C4">
      <w:pPr>
        <w:rPr>
          <w:b/>
          <w:bCs/>
          <w:sz w:val="28"/>
        </w:rPr>
      </w:pPr>
    </w:p>
    <w:p w:rsidR="007431C4" w:rsidRDefault="007431C4" w:rsidP="007431C4">
      <w:pPr>
        <w:rPr>
          <w:b/>
          <w:bCs/>
          <w:sz w:val="28"/>
        </w:rPr>
      </w:pPr>
    </w:p>
    <w:p w:rsidR="007431C4" w:rsidRDefault="007431C4" w:rsidP="007431C4">
      <w:pPr>
        <w:rPr>
          <w:b/>
          <w:bCs/>
          <w:sz w:val="28"/>
        </w:rPr>
      </w:pPr>
    </w:p>
    <w:p w:rsidR="007431C4" w:rsidRDefault="007431C4" w:rsidP="007431C4">
      <w:pPr>
        <w:rPr>
          <w:b/>
          <w:bCs/>
          <w:sz w:val="28"/>
        </w:rPr>
      </w:pPr>
    </w:p>
    <w:p w:rsidR="007431C4" w:rsidRDefault="007431C4" w:rsidP="007431C4">
      <w:pPr>
        <w:rPr>
          <w:b/>
          <w:bCs/>
          <w:sz w:val="28"/>
        </w:rPr>
      </w:pPr>
    </w:p>
    <w:p w:rsidR="007431C4" w:rsidRDefault="007431C4" w:rsidP="007431C4">
      <w:pPr>
        <w:rPr>
          <w:b/>
          <w:bCs/>
          <w:sz w:val="28"/>
        </w:rPr>
      </w:pPr>
    </w:p>
    <w:p w:rsidR="007431C4" w:rsidRDefault="007431C4" w:rsidP="007431C4">
      <w:pPr>
        <w:rPr>
          <w:b/>
          <w:bCs/>
          <w:sz w:val="28"/>
        </w:rPr>
      </w:pPr>
    </w:p>
    <w:p w:rsidR="007431C4" w:rsidRDefault="007431C4" w:rsidP="007431C4">
      <w:pPr>
        <w:rPr>
          <w:b/>
          <w:bCs/>
          <w:sz w:val="28"/>
        </w:rPr>
      </w:pPr>
    </w:p>
    <w:p w:rsidR="007431C4" w:rsidRDefault="007431C4" w:rsidP="007431C4">
      <w:pPr>
        <w:rPr>
          <w:b/>
          <w:bCs/>
          <w:sz w:val="28"/>
        </w:rPr>
      </w:pPr>
    </w:p>
    <w:p w:rsidR="007431C4" w:rsidRDefault="007431C4" w:rsidP="007431C4">
      <w:pPr>
        <w:rPr>
          <w:b/>
          <w:bCs/>
          <w:sz w:val="28"/>
        </w:rPr>
      </w:pPr>
    </w:p>
    <w:p w:rsidR="007431C4" w:rsidRDefault="007431C4" w:rsidP="007431C4">
      <w:pPr>
        <w:rPr>
          <w:b/>
          <w:bCs/>
          <w:sz w:val="28"/>
        </w:rPr>
      </w:pPr>
    </w:p>
    <w:p w:rsidR="007431C4" w:rsidRDefault="007431C4" w:rsidP="007431C4">
      <w:pPr>
        <w:rPr>
          <w:b/>
          <w:bCs/>
          <w:sz w:val="28"/>
        </w:rPr>
      </w:pPr>
    </w:p>
    <w:p w:rsidR="007431C4" w:rsidRDefault="007431C4" w:rsidP="007431C4">
      <w:pPr>
        <w:rPr>
          <w:b/>
          <w:bCs/>
          <w:sz w:val="28"/>
        </w:rPr>
      </w:pPr>
    </w:p>
    <w:p w:rsidR="007431C4" w:rsidRDefault="007431C4" w:rsidP="007431C4">
      <w:pPr>
        <w:rPr>
          <w:b/>
          <w:bCs/>
          <w:sz w:val="28"/>
        </w:rPr>
      </w:pPr>
    </w:p>
    <w:p w:rsidR="007431C4" w:rsidRDefault="007431C4" w:rsidP="007431C4">
      <w:pPr>
        <w:rPr>
          <w:b/>
          <w:bCs/>
          <w:sz w:val="20"/>
          <w:szCs w:val="28"/>
        </w:rPr>
      </w:pPr>
      <w:r>
        <w:rPr>
          <w:b/>
          <w:bCs/>
          <w:sz w:val="20"/>
          <w:szCs w:val="28"/>
        </w:rPr>
        <w:lastRenderedPageBreak/>
        <w:t>«Садимся за уроки»</w:t>
      </w:r>
    </w:p>
    <w:p w:rsidR="007431C4" w:rsidRDefault="007431C4" w:rsidP="007431C4">
      <w:pPr>
        <w:numPr>
          <w:ilvl w:val="0"/>
          <w:numId w:val="4"/>
        </w:numPr>
        <w:rPr>
          <w:sz w:val="20"/>
          <w:szCs w:val="28"/>
        </w:rPr>
      </w:pPr>
      <w:r>
        <w:rPr>
          <w:sz w:val="20"/>
          <w:szCs w:val="28"/>
        </w:rPr>
        <w:t>Садись за уроки в одно и то же время.</w:t>
      </w:r>
    </w:p>
    <w:p w:rsidR="007431C4" w:rsidRDefault="007431C4" w:rsidP="007431C4">
      <w:pPr>
        <w:numPr>
          <w:ilvl w:val="0"/>
          <w:numId w:val="4"/>
        </w:numPr>
        <w:rPr>
          <w:sz w:val="20"/>
          <w:szCs w:val="28"/>
        </w:rPr>
      </w:pPr>
      <w:r>
        <w:rPr>
          <w:sz w:val="20"/>
          <w:szCs w:val="28"/>
        </w:rPr>
        <w:t>Проверти комнату за 10 минут до начала занятий.</w:t>
      </w:r>
    </w:p>
    <w:p w:rsidR="007431C4" w:rsidRDefault="007431C4" w:rsidP="007431C4">
      <w:pPr>
        <w:numPr>
          <w:ilvl w:val="0"/>
          <w:numId w:val="4"/>
        </w:numPr>
        <w:rPr>
          <w:sz w:val="20"/>
          <w:szCs w:val="28"/>
        </w:rPr>
      </w:pPr>
      <w:r>
        <w:rPr>
          <w:sz w:val="20"/>
          <w:szCs w:val="28"/>
        </w:rPr>
        <w:t>Выключи телевизор, компьютер, в комнате, где  ты работаешь, должно быть тихо.</w:t>
      </w:r>
    </w:p>
    <w:p w:rsidR="007431C4" w:rsidRDefault="007431C4" w:rsidP="007431C4">
      <w:pPr>
        <w:numPr>
          <w:ilvl w:val="0"/>
          <w:numId w:val="4"/>
        </w:numPr>
        <w:rPr>
          <w:sz w:val="20"/>
          <w:szCs w:val="28"/>
        </w:rPr>
      </w:pPr>
      <w:r>
        <w:rPr>
          <w:sz w:val="20"/>
          <w:szCs w:val="28"/>
        </w:rPr>
        <w:t xml:space="preserve">Уточни расписание уроков на завтра. </w:t>
      </w:r>
      <w:proofErr w:type="gramStart"/>
      <w:r>
        <w:rPr>
          <w:sz w:val="20"/>
          <w:szCs w:val="28"/>
        </w:rPr>
        <w:t>Проверь все ли  задания записаны</w:t>
      </w:r>
      <w:proofErr w:type="gramEnd"/>
      <w:r>
        <w:rPr>
          <w:sz w:val="20"/>
          <w:szCs w:val="28"/>
        </w:rPr>
        <w:t xml:space="preserve"> в дневнике.</w:t>
      </w:r>
    </w:p>
    <w:p w:rsidR="007431C4" w:rsidRDefault="007431C4" w:rsidP="007431C4">
      <w:pPr>
        <w:numPr>
          <w:ilvl w:val="0"/>
          <w:numId w:val="4"/>
        </w:numPr>
        <w:rPr>
          <w:sz w:val="20"/>
          <w:szCs w:val="28"/>
        </w:rPr>
      </w:pPr>
      <w:r>
        <w:rPr>
          <w:sz w:val="20"/>
          <w:szCs w:val="28"/>
        </w:rPr>
        <w:t>Приготовь письменные принадлежности  для занятий, учебники, дневник, тетрадки.</w:t>
      </w:r>
    </w:p>
    <w:p w:rsidR="007431C4" w:rsidRDefault="007431C4" w:rsidP="007431C4">
      <w:pPr>
        <w:numPr>
          <w:ilvl w:val="0"/>
          <w:numId w:val="4"/>
        </w:numPr>
        <w:rPr>
          <w:sz w:val="20"/>
          <w:szCs w:val="28"/>
        </w:rPr>
      </w:pPr>
      <w:r>
        <w:rPr>
          <w:sz w:val="20"/>
          <w:szCs w:val="28"/>
        </w:rPr>
        <w:t>Убери со  стола всё лишнее.</w:t>
      </w:r>
    </w:p>
    <w:p w:rsidR="007431C4" w:rsidRDefault="007431C4" w:rsidP="007431C4">
      <w:pPr>
        <w:numPr>
          <w:ilvl w:val="0"/>
          <w:numId w:val="4"/>
        </w:numPr>
        <w:rPr>
          <w:sz w:val="20"/>
          <w:szCs w:val="28"/>
        </w:rPr>
      </w:pPr>
      <w:r>
        <w:rPr>
          <w:sz w:val="20"/>
          <w:szCs w:val="28"/>
        </w:rPr>
        <w:t>Пришло время начать работу…</w:t>
      </w:r>
    </w:p>
    <w:p w:rsidR="007431C4" w:rsidRDefault="007431C4" w:rsidP="007431C4">
      <w:pPr>
        <w:rPr>
          <w:b/>
          <w:bCs/>
          <w:sz w:val="20"/>
          <w:szCs w:val="28"/>
        </w:rPr>
      </w:pPr>
      <w:r>
        <w:rPr>
          <w:b/>
          <w:bCs/>
          <w:sz w:val="20"/>
          <w:szCs w:val="28"/>
        </w:rPr>
        <w:t>«Как приучить ребёнка к самостоятельности в приготовлении уроков?»</w:t>
      </w:r>
    </w:p>
    <w:p w:rsidR="007431C4" w:rsidRDefault="007431C4" w:rsidP="007431C4">
      <w:pPr>
        <w:rPr>
          <w:sz w:val="20"/>
          <w:szCs w:val="28"/>
        </w:rPr>
      </w:pPr>
      <w:r>
        <w:rPr>
          <w:sz w:val="20"/>
          <w:szCs w:val="28"/>
        </w:rPr>
        <w:t xml:space="preserve">Начните с предмета, который легче даётся ученику, и не отвечайте ни на один вопрос, обращённый к вам, пока задание не доделано до конца, посмотрите, есть ли оплошности, предложите поискать самому. </w:t>
      </w:r>
    </w:p>
    <w:p w:rsidR="007431C4" w:rsidRDefault="007431C4" w:rsidP="007431C4">
      <w:pPr>
        <w:rPr>
          <w:sz w:val="20"/>
          <w:szCs w:val="28"/>
        </w:rPr>
      </w:pPr>
      <w:r>
        <w:rPr>
          <w:sz w:val="20"/>
          <w:szCs w:val="28"/>
          <w:u w:val="single"/>
        </w:rPr>
        <w:t>Задачи по математике учите читать и представлять как происшествие.</w:t>
      </w:r>
      <w:r>
        <w:rPr>
          <w:sz w:val="20"/>
          <w:szCs w:val="28"/>
        </w:rPr>
        <w:t xml:space="preserve"> Ребёнок должен рассказать задачу. Найти слова «помощники».</w:t>
      </w:r>
    </w:p>
    <w:p w:rsidR="007431C4" w:rsidRDefault="007431C4" w:rsidP="007431C4">
      <w:pPr>
        <w:rPr>
          <w:sz w:val="20"/>
          <w:szCs w:val="28"/>
        </w:rPr>
      </w:pPr>
      <w:r>
        <w:rPr>
          <w:sz w:val="20"/>
          <w:szCs w:val="28"/>
          <w:u w:val="single"/>
        </w:rPr>
        <w:t>О чтении</w:t>
      </w:r>
      <w:r>
        <w:rPr>
          <w:sz w:val="20"/>
          <w:szCs w:val="28"/>
        </w:rPr>
        <w:t xml:space="preserve">. Один раз ребёнок читает сам. Потом вы, скажем, готовите у  плиты, а он пересказывает вам </w:t>
      </w:r>
      <w:proofErr w:type="gramStart"/>
      <w:r>
        <w:rPr>
          <w:sz w:val="20"/>
          <w:szCs w:val="28"/>
        </w:rPr>
        <w:t>прочитанное</w:t>
      </w:r>
      <w:proofErr w:type="gramEnd"/>
      <w:r>
        <w:rPr>
          <w:sz w:val="20"/>
          <w:szCs w:val="28"/>
        </w:rPr>
        <w:t>. Если неточно пересказывает какое-то место</w:t>
      </w:r>
      <w:proofErr w:type="gramStart"/>
      <w:r>
        <w:rPr>
          <w:sz w:val="20"/>
          <w:szCs w:val="28"/>
        </w:rPr>
        <w:t xml:space="preserve"> ,</w:t>
      </w:r>
      <w:proofErr w:type="gramEnd"/>
      <w:r>
        <w:rPr>
          <w:sz w:val="20"/>
          <w:szCs w:val="28"/>
        </w:rPr>
        <w:t xml:space="preserve"> пусть читает ещё. Обязательно читайте с ребёнком перед сном.</w:t>
      </w:r>
    </w:p>
    <w:p w:rsidR="007431C4" w:rsidRDefault="007431C4" w:rsidP="007431C4">
      <w:pPr>
        <w:pStyle w:val="3"/>
        <w:rPr>
          <w:b w:val="0"/>
          <w:bCs w:val="0"/>
          <w:sz w:val="20"/>
          <w:u w:val="none"/>
        </w:rPr>
      </w:pPr>
      <w:r>
        <w:rPr>
          <w:b w:val="0"/>
          <w:bCs w:val="0"/>
          <w:sz w:val="20"/>
        </w:rPr>
        <w:t xml:space="preserve">По языку. </w:t>
      </w:r>
      <w:r>
        <w:rPr>
          <w:b w:val="0"/>
          <w:bCs w:val="0"/>
          <w:sz w:val="20"/>
          <w:u w:val="none"/>
        </w:rPr>
        <w:t>Обращайте внимание на выполнение заданий, ведь их может быть несколько. При письменном выполнении не пишите детям в учебнике правильные ответы.</w:t>
      </w:r>
    </w:p>
    <w:p w:rsidR="007431C4" w:rsidRDefault="007431C4" w:rsidP="007431C4">
      <w:pPr>
        <w:pStyle w:val="1"/>
        <w:rPr>
          <w:b w:val="0"/>
          <w:bCs w:val="0"/>
          <w:sz w:val="20"/>
          <w:szCs w:val="24"/>
        </w:rPr>
      </w:pPr>
      <w:r>
        <w:rPr>
          <w:b w:val="0"/>
          <w:bCs w:val="0"/>
          <w:sz w:val="20"/>
          <w:szCs w:val="24"/>
          <w:u w:val="single"/>
        </w:rPr>
        <w:t xml:space="preserve">Познание мира. </w:t>
      </w:r>
      <w:r>
        <w:rPr>
          <w:b w:val="0"/>
          <w:bCs w:val="0"/>
          <w:sz w:val="20"/>
          <w:szCs w:val="24"/>
        </w:rPr>
        <w:t xml:space="preserve"> Выполняйте  задания не только по книге.  Ищите дополнительный материал из журналов, энциклопедий.  Прочитайте текст, перескажите, ответьте на вопросы.  Задавайте вопросы ребёнку по содержанию текста.</w:t>
      </w:r>
    </w:p>
    <w:p w:rsidR="007431C4" w:rsidRDefault="007431C4" w:rsidP="007431C4">
      <w:pPr>
        <w:rPr>
          <w:sz w:val="20"/>
        </w:rPr>
      </w:pPr>
    </w:p>
    <w:p w:rsidR="007431C4" w:rsidRDefault="007431C4" w:rsidP="007431C4">
      <w:pPr>
        <w:rPr>
          <w:b/>
          <w:bCs/>
          <w:sz w:val="20"/>
          <w:szCs w:val="28"/>
        </w:rPr>
      </w:pPr>
      <w:r>
        <w:rPr>
          <w:b/>
          <w:bCs/>
          <w:sz w:val="20"/>
          <w:szCs w:val="28"/>
        </w:rPr>
        <w:t>«Садимся за уроки»</w:t>
      </w:r>
    </w:p>
    <w:p w:rsidR="007431C4" w:rsidRDefault="007431C4" w:rsidP="007431C4">
      <w:pPr>
        <w:numPr>
          <w:ilvl w:val="0"/>
          <w:numId w:val="5"/>
        </w:numPr>
        <w:rPr>
          <w:sz w:val="20"/>
          <w:szCs w:val="28"/>
        </w:rPr>
      </w:pPr>
      <w:r>
        <w:rPr>
          <w:sz w:val="20"/>
          <w:szCs w:val="28"/>
        </w:rPr>
        <w:t>Садись за уроки в одно и то же время.</w:t>
      </w:r>
    </w:p>
    <w:p w:rsidR="007431C4" w:rsidRDefault="007431C4" w:rsidP="007431C4">
      <w:pPr>
        <w:numPr>
          <w:ilvl w:val="0"/>
          <w:numId w:val="5"/>
        </w:numPr>
        <w:rPr>
          <w:sz w:val="20"/>
          <w:szCs w:val="28"/>
        </w:rPr>
      </w:pPr>
      <w:r>
        <w:rPr>
          <w:sz w:val="20"/>
          <w:szCs w:val="28"/>
        </w:rPr>
        <w:t>Проверти комнату за 10 минут до начала занятий.</w:t>
      </w:r>
    </w:p>
    <w:p w:rsidR="007431C4" w:rsidRDefault="007431C4" w:rsidP="007431C4">
      <w:pPr>
        <w:numPr>
          <w:ilvl w:val="0"/>
          <w:numId w:val="5"/>
        </w:numPr>
        <w:rPr>
          <w:sz w:val="20"/>
          <w:szCs w:val="28"/>
        </w:rPr>
      </w:pPr>
      <w:r>
        <w:rPr>
          <w:sz w:val="20"/>
          <w:szCs w:val="28"/>
        </w:rPr>
        <w:t>Выключи телевизор, компьютер, в комнате, где  ты работаешь, должно быть тихо.</w:t>
      </w:r>
    </w:p>
    <w:p w:rsidR="007431C4" w:rsidRDefault="007431C4" w:rsidP="007431C4">
      <w:pPr>
        <w:numPr>
          <w:ilvl w:val="0"/>
          <w:numId w:val="5"/>
        </w:numPr>
        <w:rPr>
          <w:sz w:val="20"/>
          <w:szCs w:val="28"/>
        </w:rPr>
      </w:pPr>
      <w:r>
        <w:rPr>
          <w:sz w:val="20"/>
          <w:szCs w:val="28"/>
        </w:rPr>
        <w:t xml:space="preserve">Уточни расписание уроков на завтра. </w:t>
      </w:r>
      <w:proofErr w:type="gramStart"/>
      <w:r>
        <w:rPr>
          <w:sz w:val="20"/>
          <w:szCs w:val="28"/>
        </w:rPr>
        <w:t>Проверь все ли  задания записаны</w:t>
      </w:r>
      <w:proofErr w:type="gramEnd"/>
      <w:r>
        <w:rPr>
          <w:sz w:val="20"/>
          <w:szCs w:val="28"/>
        </w:rPr>
        <w:t xml:space="preserve"> в дневнике.</w:t>
      </w:r>
    </w:p>
    <w:p w:rsidR="007431C4" w:rsidRDefault="007431C4" w:rsidP="007431C4">
      <w:pPr>
        <w:numPr>
          <w:ilvl w:val="0"/>
          <w:numId w:val="5"/>
        </w:numPr>
        <w:rPr>
          <w:sz w:val="20"/>
          <w:szCs w:val="28"/>
        </w:rPr>
      </w:pPr>
      <w:r>
        <w:rPr>
          <w:sz w:val="20"/>
          <w:szCs w:val="28"/>
        </w:rPr>
        <w:t>Приготовь письменные принадлежности  для занятий, учебники, дневник, тетрадки.</w:t>
      </w:r>
    </w:p>
    <w:p w:rsidR="007431C4" w:rsidRDefault="007431C4" w:rsidP="007431C4">
      <w:pPr>
        <w:numPr>
          <w:ilvl w:val="0"/>
          <w:numId w:val="5"/>
        </w:numPr>
        <w:rPr>
          <w:sz w:val="20"/>
          <w:szCs w:val="28"/>
        </w:rPr>
      </w:pPr>
      <w:r>
        <w:rPr>
          <w:sz w:val="20"/>
          <w:szCs w:val="28"/>
        </w:rPr>
        <w:t>Убери со  стола всё лишнее.</w:t>
      </w:r>
    </w:p>
    <w:p w:rsidR="007431C4" w:rsidRDefault="007431C4" w:rsidP="007431C4">
      <w:pPr>
        <w:numPr>
          <w:ilvl w:val="0"/>
          <w:numId w:val="5"/>
        </w:numPr>
        <w:rPr>
          <w:sz w:val="20"/>
          <w:szCs w:val="28"/>
        </w:rPr>
      </w:pPr>
      <w:r>
        <w:rPr>
          <w:sz w:val="20"/>
          <w:szCs w:val="28"/>
        </w:rPr>
        <w:t>Пришло время начать работу…</w:t>
      </w:r>
    </w:p>
    <w:p w:rsidR="007431C4" w:rsidRDefault="007431C4" w:rsidP="007431C4">
      <w:pPr>
        <w:rPr>
          <w:b/>
          <w:bCs/>
          <w:sz w:val="20"/>
          <w:szCs w:val="28"/>
        </w:rPr>
      </w:pPr>
      <w:r>
        <w:rPr>
          <w:b/>
          <w:bCs/>
          <w:sz w:val="20"/>
          <w:szCs w:val="28"/>
        </w:rPr>
        <w:t>«Как приучить ребёнка к самостоятельности в приготовлении уроков?»</w:t>
      </w:r>
    </w:p>
    <w:p w:rsidR="007431C4" w:rsidRDefault="007431C4" w:rsidP="007431C4">
      <w:pPr>
        <w:rPr>
          <w:sz w:val="20"/>
          <w:szCs w:val="28"/>
        </w:rPr>
      </w:pPr>
      <w:r>
        <w:rPr>
          <w:sz w:val="20"/>
          <w:szCs w:val="28"/>
        </w:rPr>
        <w:t xml:space="preserve">Начните с предмета, который легче даётся ученику, и не отвечайте ни на один вопрос, обращённый к вам, пока задание не доделано до конца, посмотрите, есть ли оплошности, предложите поискать самому. </w:t>
      </w:r>
    </w:p>
    <w:p w:rsidR="007431C4" w:rsidRDefault="007431C4" w:rsidP="007431C4">
      <w:pPr>
        <w:rPr>
          <w:sz w:val="20"/>
          <w:szCs w:val="28"/>
        </w:rPr>
      </w:pPr>
      <w:r>
        <w:rPr>
          <w:sz w:val="20"/>
          <w:szCs w:val="28"/>
          <w:u w:val="single"/>
        </w:rPr>
        <w:t>Задачи по математике учите читать и представлять как происшествие.</w:t>
      </w:r>
      <w:r>
        <w:rPr>
          <w:sz w:val="20"/>
          <w:szCs w:val="28"/>
        </w:rPr>
        <w:t xml:space="preserve"> Ребёнок должен рассказать задачу. Найти слова «помощники».</w:t>
      </w:r>
    </w:p>
    <w:p w:rsidR="007431C4" w:rsidRDefault="007431C4" w:rsidP="007431C4">
      <w:pPr>
        <w:rPr>
          <w:sz w:val="20"/>
          <w:szCs w:val="28"/>
        </w:rPr>
      </w:pPr>
      <w:r>
        <w:rPr>
          <w:sz w:val="20"/>
          <w:szCs w:val="28"/>
          <w:u w:val="single"/>
        </w:rPr>
        <w:t>О чтении</w:t>
      </w:r>
      <w:r>
        <w:rPr>
          <w:sz w:val="20"/>
          <w:szCs w:val="28"/>
        </w:rPr>
        <w:t xml:space="preserve">. Один раз ребёнок читает сам. Потом вы, скажем, готовите у  плиты, а он пересказывает вам </w:t>
      </w:r>
      <w:proofErr w:type="gramStart"/>
      <w:r>
        <w:rPr>
          <w:sz w:val="20"/>
          <w:szCs w:val="28"/>
        </w:rPr>
        <w:t>прочитанное</w:t>
      </w:r>
      <w:proofErr w:type="gramEnd"/>
      <w:r>
        <w:rPr>
          <w:sz w:val="20"/>
          <w:szCs w:val="28"/>
        </w:rPr>
        <w:t>. Если неточно пересказывает какое-то место</w:t>
      </w:r>
      <w:proofErr w:type="gramStart"/>
      <w:r>
        <w:rPr>
          <w:sz w:val="20"/>
          <w:szCs w:val="28"/>
        </w:rPr>
        <w:t xml:space="preserve"> ,</w:t>
      </w:r>
      <w:proofErr w:type="gramEnd"/>
      <w:r>
        <w:rPr>
          <w:sz w:val="20"/>
          <w:szCs w:val="28"/>
        </w:rPr>
        <w:t xml:space="preserve"> пусть читает ещё. Обязательно читайте с ребёнком перед сном.</w:t>
      </w:r>
    </w:p>
    <w:p w:rsidR="007431C4" w:rsidRDefault="007431C4" w:rsidP="007431C4">
      <w:pPr>
        <w:pStyle w:val="3"/>
        <w:rPr>
          <w:b w:val="0"/>
          <w:bCs w:val="0"/>
          <w:sz w:val="20"/>
          <w:u w:val="none"/>
        </w:rPr>
      </w:pPr>
      <w:r>
        <w:rPr>
          <w:b w:val="0"/>
          <w:bCs w:val="0"/>
          <w:sz w:val="20"/>
        </w:rPr>
        <w:t xml:space="preserve">По языку. </w:t>
      </w:r>
      <w:r>
        <w:rPr>
          <w:b w:val="0"/>
          <w:bCs w:val="0"/>
          <w:sz w:val="20"/>
          <w:u w:val="none"/>
        </w:rPr>
        <w:t>Обращайте внимание на выполнение заданий, ведь их может быть несколько. При письменном выполнении не пишите детям в учебнике правильные ответы.</w:t>
      </w:r>
    </w:p>
    <w:p w:rsidR="007431C4" w:rsidRDefault="007431C4" w:rsidP="007431C4">
      <w:pPr>
        <w:pStyle w:val="1"/>
        <w:rPr>
          <w:b w:val="0"/>
          <w:bCs w:val="0"/>
          <w:sz w:val="20"/>
          <w:szCs w:val="24"/>
        </w:rPr>
      </w:pPr>
      <w:r>
        <w:rPr>
          <w:b w:val="0"/>
          <w:bCs w:val="0"/>
          <w:sz w:val="20"/>
          <w:szCs w:val="24"/>
          <w:u w:val="single"/>
        </w:rPr>
        <w:t xml:space="preserve">Познание мира. </w:t>
      </w:r>
      <w:r>
        <w:rPr>
          <w:b w:val="0"/>
          <w:bCs w:val="0"/>
          <w:sz w:val="20"/>
          <w:szCs w:val="24"/>
        </w:rPr>
        <w:t xml:space="preserve"> Выполняйте  задания не только по книге.  Ищите дополнительный материал из журналов, энциклопедий.  Прочитайте текст, перескажите, ответьте на вопросы.  Задавайте вопросы ребёнку по содержанию текста.</w:t>
      </w:r>
    </w:p>
    <w:p w:rsidR="007431C4" w:rsidRDefault="007431C4" w:rsidP="007431C4">
      <w:pPr>
        <w:rPr>
          <w:sz w:val="20"/>
        </w:rPr>
      </w:pPr>
    </w:p>
    <w:p w:rsidR="007431C4" w:rsidRDefault="007431C4" w:rsidP="007431C4">
      <w:pPr>
        <w:rPr>
          <w:b/>
          <w:bCs/>
          <w:sz w:val="20"/>
          <w:szCs w:val="28"/>
        </w:rPr>
      </w:pPr>
      <w:r>
        <w:rPr>
          <w:b/>
          <w:bCs/>
          <w:sz w:val="20"/>
          <w:szCs w:val="28"/>
        </w:rPr>
        <w:t>«Садимся за уроки»</w:t>
      </w:r>
    </w:p>
    <w:p w:rsidR="007431C4" w:rsidRDefault="007431C4" w:rsidP="007431C4">
      <w:pPr>
        <w:numPr>
          <w:ilvl w:val="0"/>
          <w:numId w:val="5"/>
        </w:numPr>
        <w:rPr>
          <w:sz w:val="20"/>
          <w:szCs w:val="28"/>
        </w:rPr>
      </w:pPr>
      <w:r>
        <w:rPr>
          <w:sz w:val="20"/>
          <w:szCs w:val="28"/>
        </w:rPr>
        <w:t>Садись за уроки в одно и то же время.</w:t>
      </w:r>
    </w:p>
    <w:p w:rsidR="007431C4" w:rsidRDefault="007431C4" w:rsidP="007431C4">
      <w:pPr>
        <w:numPr>
          <w:ilvl w:val="0"/>
          <w:numId w:val="5"/>
        </w:numPr>
        <w:rPr>
          <w:sz w:val="20"/>
          <w:szCs w:val="28"/>
        </w:rPr>
      </w:pPr>
      <w:r>
        <w:rPr>
          <w:sz w:val="20"/>
          <w:szCs w:val="28"/>
        </w:rPr>
        <w:t>Проверти комнату за 10 минут до начала занятий.</w:t>
      </w:r>
    </w:p>
    <w:p w:rsidR="007431C4" w:rsidRDefault="007431C4" w:rsidP="007431C4">
      <w:pPr>
        <w:numPr>
          <w:ilvl w:val="0"/>
          <w:numId w:val="5"/>
        </w:numPr>
        <w:rPr>
          <w:sz w:val="20"/>
          <w:szCs w:val="28"/>
        </w:rPr>
      </w:pPr>
      <w:r>
        <w:rPr>
          <w:sz w:val="20"/>
          <w:szCs w:val="28"/>
        </w:rPr>
        <w:t>Выключи телевизор, компьютер, в комнате, где  ты работаешь, должно быть тихо.</w:t>
      </w:r>
    </w:p>
    <w:p w:rsidR="007431C4" w:rsidRDefault="007431C4" w:rsidP="007431C4">
      <w:pPr>
        <w:numPr>
          <w:ilvl w:val="0"/>
          <w:numId w:val="5"/>
        </w:numPr>
        <w:rPr>
          <w:sz w:val="20"/>
          <w:szCs w:val="28"/>
        </w:rPr>
      </w:pPr>
      <w:r>
        <w:rPr>
          <w:sz w:val="20"/>
          <w:szCs w:val="28"/>
        </w:rPr>
        <w:t xml:space="preserve">Уточни расписание уроков на завтра. </w:t>
      </w:r>
      <w:proofErr w:type="gramStart"/>
      <w:r>
        <w:rPr>
          <w:sz w:val="20"/>
          <w:szCs w:val="28"/>
        </w:rPr>
        <w:t>Проверь все ли  задания записаны</w:t>
      </w:r>
      <w:proofErr w:type="gramEnd"/>
      <w:r>
        <w:rPr>
          <w:sz w:val="20"/>
          <w:szCs w:val="28"/>
        </w:rPr>
        <w:t xml:space="preserve"> в дневнике.</w:t>
      </w:r>
    </w:p>
    <w:p w:rsidR="007431C4" w:rsidRDefault="007431C4" w:rsidP="007431C4">
      <w:pPr>
        <w:numPr>
          <w:ilvl w:val="0"/>
          <w:numId w:val="5"/>
        </w:numPr>
        <w:rPr>
          <w:sz w:val="20"/>
          <w:szCs w:val="28"/>
        </w:rPr>
      </w:pPr>
      <w:r>
        <w:rPr>
          <w:sz w:val="20"/>
          <w:szCs w:val="28"/>
        </w:rPr>
        <w:t>Приготовь письменные принадлежности  для занятий, учебники, дневник, тетрадки.</w:t>
      </w:r>
    </w:p>
    <w:p w:rsidR="007431C4" w:rsidRDefault="007431C4" w:rsidP="007431C4">
      <w:pPr>
        <w:numPr>
          <w:ilvl w:val="0"/>
          <w:numId w:val="5"/>
        </w:numPr>
        <w:rPr>
          <w:sz w:val="20"/>
          <w:szCs w:val="28"/>
        </w:rPr>
      </w:pPr>
      <w:r>
        <w:rPr>
          <w:sz w:val="20"/>
          <w:szCs w:val="28"/>
        </w:rPr>
        <w:t>Убери со  стола всё лишнее.</w:t>
      </w:r>
    </w:p>
    <w:p w:rsidR="007431C4" w:rsidRDefault="007431C4" w:rsidP="007431C4">
      <w:pPr>
        <w:numPr>
          <w:ilvl w:val="0"/>
          <w:numId w:val="5"/>
        </w:numPr>
        <w:rPr>
          <w:sz w:val="20"/>
          <w:szCs w:val="28"/>
        </w:rPr>
      </w:pPr>
      <w:r>
        <w:rPr>
          <w:sz w:val="20"/>
          <w:szCs w:val="28"/>
        </w:rPr>
        <w:t>Пришло время начать работу…</w:t>
      </w:r>
    </w:p>
    <w:p w:rsidR="007431C4" w:rsidRDefault="007431C4" w:rsidP="007431C4">
      <w:pPr>
        <w:rPr>
          <w:b/>
          <w:bCs/>
          <w:sz w:val="20"/>
          <w:szCs w:val="28"/>
        </w:rPr>
      </w:pPr>
      <w:r>
        <w:rPr>
          <w:b/>
          <w:bCs/>
          <w:sz w:val="20"/>
          <w:szCs w:val="28"/>
        </w:rPr>
        <w:t>«Как приучить ребёнка к самостоятельности в приготовлении уроков?»</w:t>
      </w:r>
    </w:p>
    <w:p w:rsidR="007431C4" w:rsidRDefault="007431C4" w:rsidP="007431C4">
      <w:pPr>
        <w:rPr>
          <w:sz w:val="20"/>
          <w:szCs w:val="28"/>
        </w:rPr>
      </w:pPr>
      <w:r>
        <w:rPr>
          <w:sz w:val="20"/>
          <w:szCs w:val="28"/>
        </w:rPr>
        <w:t xml:space="preserve">Начните с предмета, который легче даётся ученику, и не отвечайте ни на один вопрос, обращённый к вам, пока задание не доделано до конца, посмотрите, есть ли оплошности, предложите поискать самому. </w:t>
      </w:r>
    </w:p>
    <w:p w:rsidR="007431C4" w:rsidRDefault="007431C4" w:rsidP="007431C4">
      <w:pPr>
        <w:rPr>
          <w:sz w:val="20"/>
          <w:szCs w:val="28"/>
        </w:rPr>
      </w:pPr>
      <w:r>
        <w:rPr>
          <w:sz w:val="20"/>
          <w:szCs w:val="28"/>
          <w:u w:val="single"/>
        </w:rPr>
        <w:t>Задачи по математике учите читать и представлять как происшествие.</w:t>
      </w:r>
      <w:r>
        <w:rPr>
          <w:sz w:val="20"/>
          <w:szCs w:val="28"/>
        </w:rPr>
        <w:t xml:space="preserve"> Ребёнок должен рассказать задачу. Найти слова «помощники».</w:t>
      </w:r>
    </w:p>
    <w:p w:rsidR="007431C4" w:rsidRDefault="007431C4" w:rsidP="007431C4">
      <w:pPr>
        <w:rPr>
          <w:sz w:val="20"/>
          <w:szCs w:val="28"/>
        </w:rPr>
      </w:pPr>
      <w:r>
        <w:rPr>
          <w:sz w:val="20"/>
          <w:szCs w:val="28"/>
          <w:u w:val="single"/>
        </w:rPr>
        <w:t>О чтении</w:t>
      </w:r>
      <w:r>
        <w:rPr>
          <w:sz w:val="20"/>
          <w:szCs w:val="28"/>
        </w:rPr>
        <w:t xml:space="preserve">. Один раз ребёнок читает сам. Потом вы, скажем, готовите у  плиты, а он пересказывает вам </w:t>
      </w:r>
      <w:proofErr w:type="gramStart"/>
      <w:r>
        <w:rPr>
          <w:sz w:val="20"/>
          <w:szCs w:val="28"/>
        </w:rPr>
        <w:t>прочитанное</w:t>
      </w:r>
      <w:proofErr w:type="gramEnd"/>
      <w:r>
        <w:rPr>
          <w:sz w:val="20"/>
          <w:szCs w:val="28"/>
        </w:rPr>
        <w:t>. Если неточно пересказывает какое-то место</w:t>
      </w:r>
      <w:proofErr w:type="gramStart"/>
      <w:r>
        <w:rPr>
          <w:sz w:val="20"/>
          <w:szCs w:val="28"/>
        </w:rPr>
        <w:t xml:space="preserve"> ,</w:t>
      </w:r>
      <w:proofErr w:type="gramEnd"/>
      <w:r>
        <w:rPr>
          <w:sz w:val="20"/>
          <w:szCs w:val="28"/>
        </w:rPr>
        <w:t xml:space="preserve"> пусть читает ещё. Обязательно читайте с ребёнком перед сном.</w:t>
      </w:r>
    </w:p>
    <w:p w:rsidR="007431C4" w:rsidRDefault="007431C4" w:rsidP="007431C4">
      <w:pPr>
        <w:pStyle w:val="3"/>
        <w:rPr>
          <w:b w:val="0"/>
          <w:bCs w:val="0"/>
          <w:sz w:val="20"/>
          <w:u w:val="none"/>
        </w:rPr>
      </w:pPr>
      <w:r>
        <w:rPr>
          <w:b w:val="0"/>
          <w:bCs w:val="0"/>
          <w:sz w:val="20"/>
        </w:rPr>
        <w:lastRenderedPageBreak/>
        <w:t xml:space="preserve">По языку. </w:t>
      </w:r>
      <w:r>
        <w:rPr>
          <w:b w:val="0"/>
          <w:bCs w:val="0"/>
          <w:sz w:val="20"/>
          <w:u w:val="none"/>
        </w:rPr>
        <w:t>Обращайте внимание на выполнение заданий, ведь их может быть несколько. При письменном выполнении не пишите детям в учебнике правильные ответы.</w:t>
      </w:r>
    </w:p>
    <w:p w:rsidR="007431C4" w:rsidRDefault="007431C4" w:rsidP="007431C4">
      <w:pPr>
        <w:pStyle w:val="1"/>
        <w:rPr>
          <w:b w:val="0"/>
          <w:bCs w:val="0"/>
          <w:sz w:val="20"/>
          <w:szCs w:val="24"/>
        </w:rPr>
      </w:pPr>
      <w:r>
        <w:rPr>
          <w:b w:val="0"/>
          <w:bCs w:val="0"/>
          <w:sz w:val="20"/>
          <w:szCs w:val="24"/>
          <w:u w:val="single"/>
        </w:rPr>
        <w:t xml:space="preserve">Познание мира. </w:t>
      </w:r>
      <w:r>
        <w:rPr>
          <w:b w:val="0"/>
          <w:bCs w:val="0"/>
          <w:sz w:val="20"/>
          <w:szCs w:val="24"/>
        </w:rPr>
        <w:t xml:space="preserve"> Выполняйте  задания не только по книге.  Ищите дополнительный материал из журналов, энциклопедий.  Прочитайте текст, перескажите, ответьте на вопросы.  Задавайте вопросы ребёнку по содержанию текста.</w:t>
      </w:r>
    </w:p>
    <w:p w:rsidR="00B11362" w:rsidRDefault="00B11362"/>
    <w:sectPr w:rsidR="00B11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67E4"/>
    <w:multiLevelType w:val="hybridMultilevel"/>
    <w:tmpl w:val="A3EC3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AB2C6B"/>
    <w:multiLevelType w:val="hybridMultilevel"/>
    <w:tmpl w:val="4D145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BDC7D89"/>
    <w:multiLevelType w:val="hybridMultilevel"/>
    <w:tmpl w:val="0D585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8D19C4"/>
    <w:multiLevelType w:val="hybridMultilevel"/>
    <w:tmpl w:val="AF864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1220A8"/>
    <w:multiLevelType w:val="hybridMultilevel"/>
    <w:tmpl w:val="FB48C3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8A"/>
    <w:rsid w:val="007431C4"/>
    <w:rsid w:val="00B11362"/>
    <w:rsid w:val="00E21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31C4"/>
    <w:pPr>
      <w:keepNext/>
      <w:outlineLvl w:val="0"/>
    </w:pPr>
    <w:rPr>
      <w:b/>
      <w:bCs/>
      <w:sz w:val="28"/>
      <w:szCs w:val="28"/>
    </w:rPr>
  </w:style>
  <w:style w:type="paragraph" w:styleId="3">
    <w:name w:val="heading 3"/>
    <w:basedOn w:val="a"/>
    <w:next w:val="a"/>
    <w:link w:val="30"/>
    <w:qFormat/>
    <w:rsid w:val="007431C4"/>
    <w:pPr>
      <w:keepNext/>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1C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7431C4"/>
    <w:rPr>
      <w:rFonts w:ascii="Times New Roman" w:eastAsia="Times New Roman" w:hAnsi="Times New Roman" w:cs="Times New Roman"/>
      <w:b/>
      <w:bCs/>
      <w:sz w:val="28"/>
      <w:szCs w:val="28"/>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31C4"/>
    <w:pPr>
      <w:keepNext/>
      <w:outlineLvl w:val="0"/>
    </w:pPr>
    <w:rPr>
      <w:b/>
      <w:bCs/>
      <w:sz w:val="28"/>
      <w:szCs w:val="28"/>
    </w:rPr>
  </w:style>
  <w:style w:type="paragraph" w:styleId="3">
    <w:name w:val="heading 3"/>
    <w:basedOn w:val="a"/>
    <w:next w:val="a"/>
    <w:link w:val="30"/>
    <w:qFormat/>
    <w:rsid w:val="007431C4"/>
    <w:pPr>
      <w:keepNext/>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1C4"/>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7431C4"/>
    <w:rPr>
      <w:rFonts w:ascii="Times New Roman" w:eastAsia="Times New Roman" w:hAnsi="Times New Roman" w:cs="Times New Roman"/>
      <w:b/>
      <w:bCs/>
      <w:sz w:val="28"/>
      <w:szCs w:val="28"/>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1357</Words>
  <Characters>7741</Characters>
  <Application>Microsoft Office Word</Application>
  <DocSecurity>0</DocSecurity>
  <Lines>64</Lines>
  <Paragraphs>18</Paragraphs>
  <ScaleCrop>false</ScaleCrop>
  <Company>Curnos™</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2012-02-20T15:23:00Z</dcterms:created>
  <dcterms:modified xsi:type="dcterms:W3CDTF">2012-02-20T15:25:00Z</dcterms:modified>
</cp:coreProperties>
</file>